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577A" w14:textId="77777777" w:rsidR="00E51C04" w:rsidRPr="004C3C81" w:rsidRDefault="005E0E3D" w:rsidP="00E51C04">
      <w:pPr>
        <w:ind w:hanging="720"/>
        <w:rPr>
          <w:rFonts w:ascii="Calibri" w:hAnsi="Calibri" w:cs="Calibri"/>
        </w:rPr>
      </w:pPr>
      <w:bookmarkStart w:id="0" w:name="RiskAssessmentProforma"/>
      <w:r>
        <w:rPr>
          <w:rFonts w:ascii="Calibri" w:hAnsi="Calibri" w:cs="Calibri"/>
          <w:b/>
          <w:sz w:val="44"/>
        </w:rPr>
        <w:t xml:space="preserve">     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2911"/>
      </w:tblGrid>
      <w:tr w:rsidR="007B640B" w:rsidRPr="003A6651" w14:paraId="021E0C1B" w14:textId="77777777" w:rsidTr="00B3372E">
        <w:trPr>
          <w:trHeight w:val="317"/>
        </w:trPr>
        <w:tc>
          <w:tcPr>
            <w:tcW w:w="2486" w:type="dxa"/>
            <w:shd w:val="clear" w:color="auto" w:fill="D9D9D9"/>
          </w:tcPr>
          <w:p w14:paraId="08A636E3" w14:textId="77777777" w:rsidR="007B640B" w:rsidRPr="003A6651" w:rsidRDefault="007B640B" w:rsidP="008B0A59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X School Library</w:t>
            </w:r>
          </w:p>
        </w:tc>
        <w:tc>
          <w:tcPr>
            <w:tcW w:w="12911" w:type="dxa"/>
          </w:tcPr>
          <w:p w14:paraId="5704C47B" w14:textId="4D3F84CF" w:rsidR="007B640B" w:rsidRPr="00E02F86" w:rsidRDefault="00F214D2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Secondary</w:t>
            </w:r>
            <w:r w:rsidR="007B640B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C46B0A" w:rsidRPr="003A6651" w14:paraId="7F7E8C4E" w14:textId="77777777" w:rsidTr="00C46B0A">
        <w:trPr>
          <w:trHeight w:val="338"/>
        </w:trPr>
        <w:tc>
          <w:tcPr>
            <w:tcW w:w="2486" w:type="dxa"/>
            <w:shd w:val="clear" w:color="auto" w:fill="D9D9D9"/>
          </w:tcPr>
          <w:p w14:paraId="16946618" w14:textId="77777777" w:rsidR="00C46B0A" w:rsidRPr="003A6651" w:rsidRDefault="00C46B0A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Risk Assessors</w:t>
            </w:r>
          </w:p>
        </w:tc>
        <w:tc>
          <w:tcPr>
            <w:tcW w:w="12911" w:type="dxa"/>
          </w:tcPr>
          <w:p w14:paraId="42D958C5" w14:textId="5B4FA917" w:rsidR="00C46B0A" w:rsidRPr="00E02F86" w:rsidRDefault="00673975" w:rsidP="00A3766A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E.g </w:t>
            </w:r>
            <w:r w:rsidR="00D71C44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r w:rsidR="00A3766A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Librarian</w:t>
            </w:r>
            <w:r w:rsidR="00D71C44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 and Head teacher</w:t>
            </w:r>
          </w:p>
        </w:tc>
      </w:tr>
      <w:tr w:rsidR="00C46B0A" w:rsidRPr="003A6651" w14:paraId="47ECBE55" w14:textId="77777777" w:rsidTr="00C46B0A">
        <w:trPr>
          <w:trHeight w:val="338"/>
        </w:trPr>
        <w:tc>
          <w:tcPr>
            <w:tcW w:w="2486" w:type="dxa"/>
            <w:shd w:val="clear" w:color="auto" w:fill="D9D9D9"/>
          </w:tcPr>
          <w:p w14:paraId="2CBE40DE" w14:textId="77777777" w:rsidR="00C46B0A" w:rsidRPr="003A6651" w:rsidRDefault="00C46B0A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Date</w:t>
            </w: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1" w:type="dxa"/>
          </w:tcPr>
          <w:p w14:paraId="38D2EC43" w14:textId="77777777" w:rsidR="00C46B0A" w:rsidRPr="00E02F86" w:rsidRDefault="00D71C44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May 2020</w:t>
            </w:r>
          </w:p>
        </w:tc>
      </w:tr>
    </w:tbl>
    <w:p w14:paraId="672A6659" w14:textId="77777777" w:rsidR="00E51C04" w:rsidRDefault="00E51C04" w:rsidP="00E51C04">
      <w:pPr>
        <w:rPr>
          <w:rFonts w:ascii="Calibri" w:hAnsi="Calibri" w:cs="Calibri"/>
          <w:noProof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3852"/>
        <w:gridCol w:w="3852"/>
      </w:tblGrid>
      <w:tr w:rsidR="00947D0C" w:rsidRPr="003A6651" w14:paraId="6D9749EC" w14:textId="77777777" w:rsidTr="008F679C">
        <w:trPr>
          <w:trHeight w:val="432"/>
        </w:trPr>
        <w:tc>
          <w:tcPr>
            <w:tcW w:w="3852" w:type="dxa"/>
            <w:vMerge w:val="restart"/>
            <w:shd w:val="clear" w:color="auto" w:fill="D9D9D9"/>
          </w:tcPr>
          <w:p w14:paraId="0ED5AEC4" w14:textId="77777777" w:rsidR="00947D0C" w:rsidRPr="003A6651" w:rsidRDefault="00947D0C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Pe</w:t>
            </w: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ople</w:t>
            </w:r>
            <w:r w:rsidRPr="003A6651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 at Risk</w:t>
            </w: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</w:p>
          <w:p w14:paraId="5DAB6C7B" w14:textId="77777777" w:rsidR="00947D0C" w:rsidRPr="003A6651" w:rsidRDefault="00947D0C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  <w:p w14:paraId="02EB378F" w14:textId="77777777" w:rsidR="00947D0C" w:rsidRPr="003A6651" w:rsidRDefault="00947D0C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  <w:p w14:paraId="6A05A809" w14:textId="77777777" w:rsidR="00947D0C" w:rsidRPr="003A6651" w:rsidRDefault="00947D0C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  <w:p w14:paraId="5A39BBE3" w14:textId="77777777" w:rsidR="00947D0C" w:rsidRPr="003A6651" w:rsidRDefault="00947D0C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  <w:p w14:paraId="41C8F396" w14:textId="77777777" w:rsidR="00947D0C" w:rsidRPr="003A6651" w:rsidRDefault="00947D0C" w:rsidP="00220678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D9D9D9"/>
          </w:tcPr>
          <w:p w14:paraId="26CE6591" w14:textId="77777777" w:rsidR="00947D0C" w:rsidRPr="003A6651" w:rsidRDefault="00947D0C" w:rsidP="00220678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3852" w:type="dxa"/>
          </w:tcPr>
          <w:p w14:paraId="1E16C85B" w14:textId="77777777" w:rsidR="00947D0C" w:rsidRPr="003A6651" w:rsidRDefault="00947D0C" w:rsidP="00220678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Low</w:t>
            </w:r>
          </w:p>
        </w:tc>
      </w:tr>
      <w:tr w:rsidR="00947D0C" w:rsidRPr="003A6651" w14:paraId="7B7E2816" w14:textId="77777777" w:rsidTr="008F679C">
        <w:trPr>
          <w:trHeight w:val="432"/>
        </w:trPr>
        <w:tc>
          <w:tcPr>
            <w:tcW w:w="3852" w:type="dxa"/>
            <w:vMerge/>
            <w:shd w:val="clear" w:color="auto" w:fill="D9D9D9"/>
          </w:tcPr>
          <w:p w14:paraId="72A3D3EC" w14:textId="77777777" w:rsidR="00947D0C" w:rsidRPr="003A6651" w:rsidRDefault="00947D0C" w:rsidP="005E0E3D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D9D9D9"/>
          </w:tcPr>
          <w:p w14:paraId="5F54BFCB" w14:textId="77777777" w:rsidR="00947D0C" w:rsidRPr="003A6651" w:rsidRDefault="00947D0C" w:rsidP="005E0E3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Member of Staff</w:t>
            </w:r>
          </w:p>
        </w:tc>
        <w:tc>
          <w:tcPr>
            <w:tcW w:w="3852" w:type="dxa"/>
          </w:tcPr>
          <w:p w14:paraId="664BBC14" w14:textId="77777777" w:rsidR="00947D0C" w:rsidRPr="003A6651" w:rsidRDefault="00947D0C" w:rsidP="005E0E3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Significant</w:t>
            </w:r>
          </w:p>
        </w:tc>
      </w:tr>
      <w:tr w:rsidR="00947D0C" w:rsidRPr="003A6651" w14:paraId="258C94BD" w14:textId="77777777" w:rsidTr="008F679C">
        <w:trPr>
          <w:trHeight w:val="432"/>
        </w:trPr>
        <w:tc>
          <w:tcPr>
            <w:tcW w:w="3852" w:type="dxa"/>
            <w:vMerge/>
            <w:shd w:val="clear" w:color="auto" w:fill="D9D9D9"/>
          </w:tcPr>
          <w:p w14:paraId="0D0B940D" w14:textId="77777777" w:rsidR="00947D0C" w:rsidRPr="003A6651" w:rsidRDefault="00947D0C" w:rsidP="008F679C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D9D9D9"/>
          </w:tcPr>
          <w:p w14:paraId="504007EF" w14:textId="77777777" w:rsidR="00947D0C" w:rsidRPr="003A6651" w:rsidRDefault="00947D0C" w:rsidP="008F679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Volunteer</w:t>
            </w:r>
          </w:p>
        </w:tc>
        <w:tc>
          <w:tcPr>
            <w:tcW w:w="3852" w:type="dxa"/>
          </w:tcPr>
          <w:p w14:paraId="36C0268E" w14:textId="77777777" w:rsidR="00947D0C" w:rsidRPr="003A6651" w:rsidRDefault="00947D0C" w:rsidP="008F679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Significant</w:t>
            </w:r>
          </w:p>
        </w:tc>
      </w:tr>
      <w:tr w:rsidR="00947D0C" w:rsidRPr="003A6651" w14:paraId="025281A8" w14:textId="77777777" w:rsidTr="008F679C">
        <w:trPr>
          <w:trHeight w:val="432"/>
        </w:trPr>
        <w:tc>
          <w:tcPr>
            <w:tcW w:w="3852" w:type="dxa"/>
            <w:vMerge/>
            <w:shd w:val="clear" w:color="auto" w:fill="D9D9D9"/>
          </w:tcPr>
          <w:p w14:paraId="0E27B00A" w14:textId="77777777" w:rsidR="00947D0C" w:rsidRPr="003A6651" w:rsidRDefault="00947D0C" w:rsidP="008F679C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D9D9D9"/>
          </w:tcPr>
          <w:p w14:paraId="22922FF1" w14:textId="77777777" w:rsidR="00947D0C" w:rsidRPr="003A6651" w:rsidRDefault="00947D0C" w:rsidP="008F679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Member of public/visitor</w:t>
            </w:r>
          </w:p>
        </w:tc>
        <w:tc>
          <w:tcPr>
            <w:tcW w:w="3852" w:type="dxa"/>
          </w:tcPr>
          <w:p w14:paraId="3FDB64FB" w14:textId="77777777" w:rsidR="00947D0C" w:rsidRPr="003A6651" w:rsidRDefault="00947D0C" w:rsidP="008F679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No access allowed currently</w:t>
            </w:r>
          </w:p>
        </w:tc>
      </w:tr>
      <w:tr w:rsidR="00947D0C" w:rsidRPr="003A6651" w14:paraId="36D72B33" w14:textId="77777777" w:rsidTr="008F679C">
        <w:trPr>
          <w:trHeight w:val="432"/>
        </w:trPr>
        <w:tc>
          <w:tcPr>
            <w:tcW w:w="3852" w:type="dxa"/>
            <w:vMerge/>
            <w:shd w:val="clear" w:color="auto" w:fill="D9D9D9"/>
          </w:tcPr>
          <w:p w14:paraId="60061E4C" w14:textId="77777777" w:rsidR="00947D0C" w:rsidRPr="003A6651" w:rsidRDefault="00947D0C" w:rsidP="008F679C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D9D9D9"/>
          </w:tcPr>
          <w:p w14:paraId="5B959DAB" w14:textId="77777777" w:rsidR="00947D0C" w:rsidRPr="003A6651" w:rsidRDefault="00947D0C" w:rsidP="008F679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Contractor</w:t>
            </w:r>
          </w:p>
        </w:tc>
        <w:tc>
          <w:tcPr>
            <w:tcW w:w="3852" w:type="dxa"/>
          </w:tcPr>
          <w:p w14:paraId="07E572AC" w14:textId="77777777" w:rsidR="00947D0C" w:rsidRPr="003A6651" w:rsidRDefault="00947D0C" w:rsidP="008F679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Significant</w:t>
            </w:r>
          </w:p>
        </w:tc>
      </w:tr>
      <w:tr w:rsidR="00947D0C" w:rsidRPr="003A6651" w14:paraId="6B171F8C" w14:textId="77777777" w:rsidTr="008F679C">
        <w:trPr>
          <w:trHeight w:val="432"/>
        </w:trPr>
        <w:tc>
          <w:tcPr>
            <w:tcW w:w="3852" w:type="dxa"/>
            <w:vMerge/>
            <w:shd w:val="clear" w:color="auto" w:fill="D9D9D9"/>
          </w:tcPr>
          <w:p w14:paraId="44EAFD9C" w14:textId="77777777" w:rsidR="00947D0C" w:rsidRPr="003A6651" w:rsidRDefault="00947D0C" w:rsidP="008F679C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D9D9D9"/>
          </w:tcPr>
          <w:p w14:paraId="67AC7CDD" w14:textId="77777777" w:rsidR="00947D0C" w:rsidRPr="003A6651" w:rsidRDefault="00947D0C" w:rsidP="008F679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852" w:type="dxa"/>
          </w:tcPr>
          <w:p w14:paraId="2F786D55" w14:textId="77777777" w:rsidR="00947D0C" w:rsidRPr="003A6651" w:rsidRDefault="00947D0C" w:rsidP="008F679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No access allowed currently</w:t>
            </w:r>
          </w:p>
        </w:tc>
      </w:tr>
    </w:tbl>
    <w:p w14:paraId="29D6B04F" w14:textId="77777777" w:rsidR="00CC3E76" w:rsidRPr="003A6651" w:rsidRDefault="00CC3E76" w:rsidP="00E51C04">
      <w:pPr>
        <w:rPr>
          <w:rFonts w:ascii="Calibri" w:hAnsi="Calibri" w:cs="Calibri"/>
          <w:noProof w:val="0"/>
          <w:color w:val="000000"/>
          <w:sz w:val="24"/>
          <w:szCs w:val="24"/>
        </w:rPr>
      </w:pPr>
      <w:r>
        <w:rPr>
          <w:rFonts w:ascii="Calibri" w:hAnsi="Calibri" w:cs="Calibri"/>
          <w:noProof w:val="0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6936"/>
      </w:tblGrid>
      <w:tr w:rsidR="00CC3E76" w:rsidRPr="003A6651" w14:paraId="6D3DA6A6" w14:textId="77777777" w:rsidTr="002C5BBB">
        <w:trPr>
          <w:trHeight w:val="53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445" w14:textId="77777777" w:rsidR="00CC3E76" w:rsidRPr="003A6651" w:rsidRDefault="00CC3E76" w:rsidP="00CC3E76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</w:pPr>
            <w:r w:rsidRPr="003A6651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  <w:t>Risk Rating</w:t>
            </w: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  <w:t xml:space="preserve"> before controls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962" w14:textId="77777777" w:rsidR="00CC3E76" w:rsidRPr="003A6651" w:rsidRDefault="005E0E3D" w:rsidP="00CC3E76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  <w:t>High</w:t>
            </w:r>
          </w:p>
        </w:tc>
      </w:tr>
    </w:tbl>
    <w:p w14:paraId="4B94D5A5" w14:textId="77777777" w:rsidR="00E51C04" w:rsidRPr="003A6651" w:rsidRDefault="00E51C04" w:rsidP="00E51C04">
      <w:pPr>
        <w:rPr>
          <w:rFonts w:ascii="Calibri" w:hAnsi="Calibri" w:cs="Calibri"/>
          <w:noProof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426"/>
        <w:gridCol w:w="2551"/>
        <w:gridCol w:w="2268"/>
        <w:gridCol w:w="2117"/>
      </w:tblGrid>
      <w:tr w:rsidR="009D7868" w:rsidRPr="003A6651" w14:paraId="39B02DAC" w14:textId="77777777" w:rsidTr="0408569B">
        <w:tc>
          <w:tcPr>
            <w:tcW w:w="3046" w:type="dxa"/>
            <w:shd w:val="clear" w:color="auto" w:fill="D9D9D9" w:themeFill="background1" w:themeFillShade="D9"/>
          </w:tcPr>
          <w:p w14:paraId="776AF187" w14:textId="77777777" w:rsidR="009D7868" w:rsidRPr="003A6651" w:rsidRDefault="009D7868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Hazards</w:t>
            </w:r>
            <w:r w:rsidR="004F4D96"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</w:t>
            </w:r>
            <w:r w:rsidR="005571A7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/ Risks</w:t>
            </w:r>
          </w:p>
          <w:p w14:paraId="3DEEC669" w14:textId="77777777" w:rsidR="004F4D96" w:rsidRPr="003A6651" w:rsidRDefault="004F4D96" w:rsidP="00E51C04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D9D9D9" w:themeFill="background1" w:themeFillShade="D9"/>
          </w:tcPr>
          <w:p w14:paraId="2BBB33FB" w14:textId="017361E5" w:rsidR="009D7868" w:rsidRPr="003A6651" w:rsidRDefault="004F4D96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Current </w:t>
            </w:r>
            <w:r w:rsidR="009D7868"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Control Measures</w:t>
            </w:r>
            <w:r w:rsidR="007E47E2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(</w:t>
            </w:r>
            <w:r w:rsidR="007E47E2" w:rsidRPr="007E47E2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</w:rPr>
              <w:t>these are examples and should be updated for your own school</w:t>
            </w:r>
            <w:r w:rsidR="007E47E2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3EEE5D6" w14:textId="77777777" w:rsidR="009D7868" w:rsidRPr="003A6651" w:rsidRDefault="00B21D0D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Inadequate Control or further control measures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9BF914" w14:textId="77777777" w:rsidR="009D7868" w:rsidRPr="008B0A59" w:rsidRDefault="004F4D96" w:rsidP="008B0A59">
            <w:pPr>
              <w:rPr>
                <w:rFonts w:ascii="Calibri" w:hAnsi="Calibri" w:cs="Calibri"/>
                <w:noProof w:val="0"/>
                <w:color w:val="000000"/>
                <w:sz w:val="22"/>
                <w:szCs w:val="24"/>
              </w:rPr>
            </w:pPr>
            <w:r w:rsidRPr="008B0A59">
              <w:rPr>
                <w:rFonts w:ascii="Calibri" w:hAnsi="Calibri" w:cs="Calibri"/>
                <w:noProof w:val="0"/>
                <w:color w:val="000000"/>
                <w:sz w:val="22"/>
                <w:szCs w:val="24"/>
              </w:rPr>
              <w:t>Date</w:t>
            </w:r>
            <w:r w:rsidR="008B0A59" w:rsidRPr="008B0A59">
              <w:rPr>
                <w:rFonts w:ascii="Calibri" w:hAnsi="Calibri" w:cs="Calibri"/>
                <w:noProof w:val="0"/>
                <w:color w:val="000000"/>
                <w:sz w:val="22"/>
                <w:szCs w:val="24"/>
              </w:rPr>
              <w:t xml:space="preserve"> for</w:t>
            </w:r>
            <w:r w:rsidR="008318E6" w:rsidRPr="008B0A59">
              <w:rPr>
                <w:rFonts w:ascii="Calibri" w:hAnsi="Calibri" w:cs="Calibri"/>
                <w:noProof w:val="0"/>
                <w:color w:val="000000"/>
                <w:sz w:val="22"/>
                <w:szCs w:val="24"/>
              </w:rPr>
              <w:t xml:space="preserve"> </w:t>
            </w:r>
            <w:r w:rsidRPr="008B0A59">
              <w:rPr>
                <w:rFonts w:ascii="Calibri" w:hAnsi="Calibri" w:cs="Calibri"/>
                <w:noProof w:val="0"/>
                <w:color w:val="000000"/>
                <w:sz w:val="22"/>
                <w:szCs w:val="24"/>
              </w:rPr>
              <w:t xml:space="preserve">further control measures </w:t>
            </w:r>
            <w:r w:rsidR="008B0A59" w:rsidRPr="008B0A59">
              <w:rPr>
                <w:rFonts w:ascii="Calibri" w:hAnsi="Calibri" w:cs="Calibri"/>
                <w:noProof w:val="0"/>
                <w:color w:val="000000"/>
                <w:sz w:val="22"/>
                <w:szCs w:val="24"/>
              </w:rPr>
              <w:t xml:space="preserve">to be </w:t>
            </w:r>
            <w:r w:rsidRPr="008B0A59">
              <w:rPr>
                <w:rFonts w:ascii="Calibri" w:hAnsi="Calibri" w:cs="Calibri"/>
                <w:noProof w:val="0"/>
                <w:color w:val="000000"/>
                <w:sz w:val="22"/>
                <w:szCs w:val="24"/>
              </w:rPr>
              <w:t>completed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14:paraId="5BA89D01" w14:textId="77777777" w:rsidR="009D7868" w:rsidRPr="003A6651" w:rsidRDefault="004F4D96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By Whom</w:t>
            </w:r>
          </w:p>
        </w:tc>
      </w:tr>
      <w:tr w:rsidR="009D7868" w:rsidRPr="003A6651" w14:paraId="6A0F1488" w14:textId="77777777" w:rsidTr="0408569B">
        <w:tc>
          <w:tcPr>
            <w:tcW w:w="3046" w:type="dxa"/>
            <w:shd w:val="clear" w:color="auto" w:fill="auto"/>
          </w:tcPr>
          <w:p w14:paraId="49A61206" w14:textId="77777777" w:rsidR="009D7868" w:rsidRDefault="009D5BB9" w:rsidP="005E0E3D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Environmental</w:t>
            </w:r>
          </w:p>
          <w:p w14:paraId="3656B9AB" w14:textId="77777777" w:rsidR="0027511E" w:rsidRPr="009D5BB9" w:rsidRDefault="0027511E" w:rsidP="0027511E">
            <w:pPr>
              <w:ind w:left="360"/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14:paraId="10B82E58" w14:textId="77777777" w:rsidR="0027511E" w:rsidRDefault="0027511E" w:rsidP="0027511E">
            <w:pPr>
              <w:numPr>
                <w:ilvl w:val="0"/>
                <w:numId w:val="17"/>
              </w:numP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</w:pPr>
            <w:r w:rsidRPr="009D5BB9"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>Room</w:t>
            </w:r>
            <w: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 xml:space="preserve"> adequately ventilated</w:t>
            </w:r>
          </w:p>
          <w:p w14:paraId="1AE7603A" w14:textId="77777777" w:rsidR="00950BEF" w:rsidRDefault="00950BEF" w:rsidP="0027511E">
            <w:pPr>
              <w:numPr>
                <w:ilvl w:val="0"/>
                <w:numId w:val="17"/>
              </w:numP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Line markings to be displayed marking safe distancing</w:t>
            </w:r>
            <w: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</w:p>
          <w:p w14:paraId="063E8F0B" w14:textId="77777777" w:rsidR="008F679C" w:rsidRDefault="00947D0C" w:rsidP="00950BEF">
            <w:pPr>
              <w:numPr>
                <w:ilvl w:val="0"/>
                <w:numId w:val="17"/>
              </w:numP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 xml:space="preserve">Move furniture </w:t>
            </w:r>
            <w:r w:rsidR="00B019EA"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 xml:space="preserve">to </w:t>
            </w:r>
            <w:r w:rsidR="003E1B9B"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>observe social distancing</w:t>
            </w:r>
          </w:p>
          <w:p w14:paraId="45FB0818" w14:textId="77777777" w:rsidR="003A0F3D" w:rsidRPr="00950BEF" w:rsidRDefault="003A0F3D" w:rsidP="003A0F3D">
            <w:pPr>
              <w:ind w:left="360"/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49F31CB" w14:textId="77777777" w:rsidR="009D7868" w:rsidRDefault="009D7868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53128261" w14:textId="77777777" w:rsidR="00D71C44" w:rsidRDefault="00D71C44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62486C05" w14:textId="77777777" w:rsidR="00D71C44" w:rsidRPr="003A6651" w:rsidRDefault="00D71C44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01652C" w14:textId="77777777" w:rsidR="0063127A" w:rsidRPr="003A6651" w:rsidRDefault="0063127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4B99056E" w14:textId="77777777" w:rsidR="009D7868" w:rsidRPr="003A6651" w:rsidRDefault="009D7868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9D7868" w:rsidRPr="003A6651" w14:paraId="2604D748" w14:textId="77777777" w:rsidTr="0408569B">
        <w:trPr>
          <w:trHeight w:val="416"/>
        </w:trPr>
        <w:tc>
          <w:tcPr>
            <w:tcW w:w="3046" w:type="dxa"/>
            <w:shd w:val="clear" w:color="auto" w:fill="auto"/>
          </w:tcPr>
          <w:p w14:paraId="160B2EEB" w14:textId="77777777" w:rsidR="009D7868" w:rsidRDefault="0027511E" w:rsidP="002E0EA1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Equipment</w:t>
            </w:r>
          </w:p>
          <w:p w14:paraId="1299C43A" w14:textId="77777777" w:rsidR="0027511E" w:rsidRPr="00CF77DD" w:rsidRDefault="0027511E" w:rsidP="0027511E">
            <w:pPr>
              <w:ind w:left="360"/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14:paraId="1FAFE28E" w14:textId="77777777" w:rsidR="005F7511" w:rsidRDefault="005F7511" w:rsidP="00947D0C">
            <w:pPr>
              <w:numPr>
                <w:ilvl w:val="0"/>
                <w:numId w:val="17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PC keyboards and monitor switches to be cleaned with provided wipes every day and between </w:t>
            </w:r>
            <w:r w:rsidR="00C81D7C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child/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class use</w:t>
            </w:r>
          </w:p>
          <w:p w14:paraId="67C44062" w14:textId="77777777" w:rsidR="00AC69CD" w:rsidRDefault="00947D0C" w:rsidP="00947D0C">
            <w:pPr>
              <w:numPr>
                <w:ilvl w:val="0"/>
                <w:numId w:val="17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lastRenderedPageBreak/>
              <w:t>Access to library management system</w:t>
            </w:r>
            <w:r w:rsidR="00AC69CD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to be encouraged in classrooms where more space</w:t>
            </w:r>
          </w:p>
          <w:p w14:paraId="4F879FB3" w14:textId="77777777" w:rsidR="008F679C" w:rsidRPr="00F47125" w:rsidRDefault="005F7511" w:rsidP="00947D0C">
            <w:pPr>
              <w:numPr>
                <w:ilvl w:val="0"/>
                <w:numId w:val="17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Excess furniture to be temporarily removed to reduce seating capacity</w:t>
            </w:r>
            <w: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</w:p>
          <w:p w14:paraId="50AD0811" w14:textId="77777777" w:rsidR="00F47125" w:rsidRPr="005F7511" w:rsidRDefault="00F47125" w:rsidP="00947D0C">
            <w:pPr>
              <w:numPr>
                <w:ilvl w:val="0"/>
                <w:numId w:val="17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>Remove soft seating/beanbags as difficult to clean</w:t>
            </w:r>
          </w:p>
          <w:p w14:paraId="5338E024" w14:textId="77777777" w:rsidR="005F7511" w:rsidRDefault="003E1B9B" w:rsidP="00947D0C">
            <w:pPr>
              <w:numPr>
                <w:ilvl w:val="0"/>
                <w:numId w:val="17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Thorough cleaning every day</w:t>
            </w:r>
            <w:r w:rsidR="002366F4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of all surfaces, including </w:t>
            </w:r>
            <w:r w:rsidR="002C5BBB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door handles, </w:t>
            </w:r>
            <w:r w:rsidR="002366F4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seating and tables</w:t>
            </w:r>
          </w:p>
          <w:p w14:paraId="41F94FD4" w14:textId="77777777" w:rsidR="002C5BBB" w:rsidRDefault="002C5BBB" w:rsidP="00947D0C">
            <w:pPr>
              <w:numPr>
                <w:ilvl w:val="0"/>
                <w:numId w:val="17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If space has been used for keyworker children over last 2 months, deep clean ahead of wider use</w:t>
            </w:r>
          </w:p>
          <w:p w14:paraId="0C7411DE" w14:textId="77777777" w:rsidR="00947D0C" w:rsidRDefault="00947D0C" w:rsidP="00947D0C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No personal bags or coats to be brought into library to limit contamination</w:t>
            </w:r>
          </w:p>
          <w:p w14:paraId="4DDBEF00" w14:textId="77777777" w:rsidR="003A0F3D" w:rsidRPr="003A6651" w:rsidRDefault="003A0F3D" w:rsidP="00947D0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C587A5A" w14:textId="77777777" w:rsidR="00950BEF" w:rsidRPr="003A6651" w:rsidRDefault="00947D0C" w:rsidP="0408569B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 w:rsidRPr="0408569B">
              <w:rPr>
                <w:rFonts w:ascii="Calibri" w:hAnsi="Calibri" w:cs="Calibri"/>
                <w:noProof w:val="0"/>
                <w:color w:val="000000" w:themeColor="text1"/>
                <w:sz w:val="24"/>
                <w:szCs w:val="24"/>
              </w:rPr>
              <w:lastRenderedPageBreak/>
              <w:t>Prevent shared use</w:t>
            </w:r>
          </w:p>
        </w:tc>
        <w:tc>
          <w:tcPr>
            <w:tcW w:w="2268" w:type="dxa"/>
            <w:shd w:val="clear" w:color="auto" w:fill="auto"/>
          </w:tcPr>
          <w:p w14:paraId="3461D779" w14:textId="77777777" w:rsidR="009D7868" w:rsidRPr="003A6651" w:rsidRDefault="009D7868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3CF2D8B6" w14:textId="77777777" w:rsidR="009D7868" w:rsidRPr="003A6651" w:rsidRDefault="009D7868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C81D7C" w:rsidRPr="003A6651" w14:paraId="2BDB378D" w14:textId="77777777" w:rsidTr="0408569B">
        <w:trPr>
          <w:trHeight w:val="416"/>
        </w:trPr>
        <w:tc>
          <w:tcPr>
            <w:tcW w:w="3046" w:type="dxa"/>
            <w:shd w:val="clear" w:color="auto" w:fill="auto"/>
          </w:tcPr>
          <w:p w14:paraId="1B57EF74" w14:textId="77777777" w:rsidR="00C81D7C" w:rsidRDefault="00C81D7C" w:rsidP="002E0EA1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Equipment: PPE</w:t>
            </w:r>
            <w:r w:rsidR="00AC69CD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:</w:t>
            </w:r>
          </w:p>
          <w:p w14:paraId="33708DD7" w14:textId="77777777" w:rsidR="00AC69CD" w:rsidRDefault="00AC69CD" w:rsidP="002E0EA1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Gloves</w:t>
            </w:r>
          </w:p>
          <w:p w14:paraId="6AEA4603" w14:textId="77777777" w:rsidR="00AC69CD" w:rsidRDefault="00AC69CD" w:rsidP="002E0EA1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Masks</w:t>
            </w:r>
          </w:p>
          <w:p w14:paraId="7AC96AF8" w14:textId="77777777" w:rsidR="00AC69CD" w:rsidRDefault="00AC69CD" w:rsidP="002E0EA1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Perspex screens</w:t>
            </w:r>
          </w:p>
        </w:tc>
        <w:tc>
          <w:tcPr>
            <w:tcW w:w="5426" w:type="dxa"/>
            <w:shd w:val="clear" w:color="auto" w:fill="auto"/>
          </w:tcPr>
          <w:p w14:paraId="3B133949" w14:textId="77777777" w:rsidR="00C81D7C" w:rsidRDefault="00C81D7C" w:rsidP="005F7511">
            <w:pPr>
              <w:numPr>
                <w:ilvl w:val="0"/>
                <w:numId w:val="17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To be provided by school in accordance with whole school policy</w:t>
            </w:r>
          </w:p>
        </w:tc>
        <w:tc>
          <w:tcPr>
            <w:tcW w:w="2551" w:type="dxa"/>
            <w:shd w:val="clear" w:color="auto" w:fill="auto"/>
          </w:tcPr>
          <w:p w14:paraId="2B763711" w14:textId="18D6DE35" w:rsidR="00C81D7C" w:rsidRPr="00DB6038" w:rsidRDefault="00C81D7C" w:rsidP="00807F87">
            <w:pPr>
              <w:rPr>
                <w:rFonts w:ascii="Calibri" w:hAnsi="Calibri" w:cs="Calibri"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FB78278" w14:textId="77777777" w:rsidR="00C81D7C" w:rsidRPr="003A6651" w:rsidRDefault="00C81D7C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1FC39945" w14:textId="77777777" w:rsidR="00C81D7C" w:rsidRPr="003A6651" w:rsidRDefault="00C81D7C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AC69CD" w:rsidRPr="003A6651" w14:paraId="2491B9FB" w14:textId="77777777" w:rsidTr="0408569B">
        <w:tc>
          <w:tcPr>
            <w:tcW w:w="3046" w:type="dxa"/>
            <w:shd w:val="clear" w:color="auto" w:fill="auto"/>
          </w:tcPr>
          <w:p w14:paraId="44EA225C" w14:textId="77777777" w:rsidR="00AC69CD" w:rsidRDefault="00AC69CD" w:rsidP="009D5BB9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Activity: Handwashing</w:t>
            </w:r>
          </w:p>
        </w:tc>
        <w:tc>
          <w:tcPr>
            <w:tcW w:w="5426" w:type="dxa"/>
            <w:shd w:val="clear" w:color="auto" w:fill="auto"/>
          </w:tcPr>
          <w:p w14:paraId="76E6C656" w14:textId="77777777" w:rsidR="00AC69CD" w:rsidRDefault="00AC69CD" w:rsidP="0027511E">
            <w:pPr>
              <w:numPr>
                <w:ilvl w:val="0"/>
                <w:numId w:val="16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Children and staff to wash hands before and after visiting library</w:t>
            </w:r>
            <w:r w:rsidR="00947D0C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/before after free times</w:t>
            </w:r>
          </w:p>
          <w:p w14:paraId="0562CB0E" w14:textId="77777777" w:rsidR="003A0F3D" w:rsidRDefault="003A0F3D" w:rsidP="003A0F3D">
            <w:pPr>
              <w:ind w:left="36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4CE0A41" w14:textId="77777777" w:rsidR="00AC69CD" w:rsidRPr="003A6651" w:rsidRDefault="00AC69CD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2EBF3C5" w14:textId="77777777" w:rsidR="00AC69CD" w:rsidRPr="003A6651" w:rsidRDefault="00AC69CD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6D98A12B" w14:textId="77777777" w:rsidR="00AC69CD" w:rsidRPr="003A6651" w:rsidRDefault="00AC69CD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9D7868" w:rsidRPr="003A6651" w14:paraId="0225C3F0" w14:textId="77777777" w:rsidTr="0408569B">
        <w:tc>
          <w:tcPr>
            <w:tcW w:w="3046" w:type="dxa"/>
            <w:shd w:val="clear" w:color="auto" w:fill="auto"/>
          </w:tcPr>
          <w:p w14:paraId="1B6C3991" w14:textId="77777777" w:rsidR="009D5BB9" w:rsidRDefault="009D5BB9" w:rsidP="009D5BB9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Activity: Slips, Trips,</w:t>
            </w:r>
            <w:r w:rsidRPr="00CF77DD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 Falls</w:t>
            </w: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</w:p>
          <w:p w14:paraId="2946DB82" w14:textId="77777777" w:rsidR="009D7868" w:rsidRPr="00CF77DD" w:rsidRDefault="009D7868" w:rsidP="0027511E">
            <w:pPr>
              <w:ind w:left="360"/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14:paraId="23750E25" w14:textId="77777777" w:rsidR="0027511E" w:rsidRPr="00576D98" w:rsidRDefault="005F7511" w:rsidP="0027511E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F</w:t>
            </w:r>
            <w:r w:rsidR="0027511E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loor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to be kept as clear as possible to eliminate possibility of falls</w:t>
            </w:r>
            <w:r w:rsidR="00947D0C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/accidental contact</w:t>
            </w:r>
          </w:p>
          <w:p w14:paraId="5997CC1D" w14:textId="77777777" w:rsidR="00E32F0E" w:rsidRPr="003A6651" w:rsidRDefault="00E32F0E" w:rsidP="00947D0C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10FFD37" w14:textId="77777777" w:rsidR="009D7868" w:rsidRPr="003A6651" w:rsidRDefault="009D7868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699379" w14:textId="77777777" w:rsidR="009D7868" w:rsidRPr="003A6651" w:rsidRDefault="009D7868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3FE9F23F" w14:textId="77777777" w:rsidR="009D7868" w:rsidRPr="003A6651" w:rsidRDefault="009D7868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B019EA" w:rsidRPr="003A6651" w14:paraId="4F951819" w14:textId="77777777" w:rsidTr="0408569B">
        <w:tc>
          <w:tcPr>
            <w:tcW w:w="3046" w:type="dxa"/>
            <w:shd w:val="clear" w:color="auto" w:fill="auto"/>
          </w:tcPr>
          <w:p w14:paraId="6BF5C4F7" w14:textId="77777777" w:rsidR="00B019EA" w:rsidRDefault="00B019EA" w:rsidP="009D5BB9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Activity: Lone working</w:t>
            </w:r>
          </w:p>
        </w:tc>
        <w:tc>
          <w:tcPr>
            <w:tcW w:w="5426" w:type="dxa"/>
            <w:shd w:val="clear" w:color="auto" w:fill="auto"/>
          </w:tcPr>
          <w:p w14:paraId="596D9B57" w14:textId="77777777" w:rsidR="00947D0C" w:rsidRDefault="00947D0C" w:rsidP="003A0F3D">
            <w:pPr>
              <w:numPr>
                <w:ilvl w:val="0"/>
                <w:numId w:val="16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Staff must maintain a 2m distance at all times. </w:t>
            </w:r>
          </w:p>
          <w:p w14:paraId="5F7C1CB9" w14:textId="77777777" w:rsidR="008F679C" w:rsidRDefault="00947D0C" w:rsidP="003A0F3D">
            <w:pPr>
              <w:numPr>
                <w:ilvl w:val="0"/>
                <w:numId w:val="16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Need to </w:t>
            </w:r>
            <w:r w:rsidR="005F751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ensure </w:t>
            </w:r>
            <w:r w:rsidR="00807F87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sufficient </w:t>
            </w:r>
            <w:r w:rsidR="00C81D7C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supervision to maintain </w:t>
            </w:r>
            <w:r w:rsidR="005F751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children keep</w:t>
            </w:r>
            <w:r w:rsidR="00807F87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ing</w:t>
            </w:r>
            <w:r w:rsidR="005F7511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social distance</w:t>
            </w:r>
          </w:p>
        </w:tc>
        <w:tc>
          <w:tcPr>
            <w:tcW w:w="2551" w:type="dxa"/>
            <w:shd w:val="clear" w:color="auto" w:fill="auto"/>
          </w:tcPr>
          <w:p w14:paraId="1F72F646" w14:textId="77777777" w:rsidR="00B019EA" w:rsidRPr="003A6651" w:rsidRDefault="00B019E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CE6F91" w14:textId="77777777" w:rsidR="00B019EA" w:rsidRPr="003A6651" w:rsidRDefault="00B019E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61CDCEAD" w14:textId="77777777" w:rsidR="00B019EA" w:rsidRPr="003A6651" w:rsidRDefault="00B019E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D4710A" w:rsidRPr="003A6651" w14:paraId="091A736F" w14:textId="77777777" w:rsidTr="0408569B">
        <w:tc>
          <w:tcPr>
            <w:tcW w:w="3046" w:type="dxa"/>
            <w:shd w:val="clear" w:color="auto" w:fill="auto"/>
          </w:tcPr>
          <w:p w14:paraId="1AF92721" w14:textId="77777777" w:rsidR="00D4710A" w:rsidRDefault="00D4710A" w:rsidP="00BA5555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Activity: Loan of materials</w:t>
            </w:r>
          </w:p>
        </w:tc>
        <w:tc>
          <w:tcPr>
            <w:tcW w:w="5426" w:type="dxa"/>
            <w:shd w:val="clear" w:color="auto" w:fill="auto"/>
          </w:tcPr>
          <w:p w14:paraId="4FB00E83" w14:textId="77777777" w:rsidR="00D4710A" w:rsidRDefault="00D4710A" w:rsidP="00B019EA">
            <w:pPr>
              <w:numPr>
                <w:ilvl w:val="0"/>
                <w:numId w:val="15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Only to be issued by adults</w:t>
            </w:r>
          </w:p>
          <w:p w14:paraId="59A541D0" w14:textId="2F088BD2" w:rsidR="00D4710A" w:rsidRDefault="00D4710A" w:rsidP="00B019EA">
            <w:pPr>
              <w:numPr>
                <w:ilvl w:val="0"/>
                <w:numId w:val="15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On return, items to be ‘held’ </w:t>
            </w:r>
            <w:r w:rsidR="007E47E2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for a time determined by school (e.g 72 hours)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before being 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lastRenderedPageBreak/>
              <w:t>discharged and shelved by library staff, not pupil helpers</w:t>
            </w:r>
          </w:p>
          <w:p w14:paraId="21B509D8" w14:textId="77777777" w:rsidR="00D4710A" w:rsidRDefault="00D4710A" w:rsidP="00B019EA">
            <w:pPr>
              <w:numPr>
                <w:ilvl w:val="0"/>
                <w:numId w:val="15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Rotating boxes will be needed to house </w:t>
            </w:r>
            <w:r w:rsidR="00C81D7C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items</w:t>
            </w:r>
          </w:p>
          <w:p w14:paraId="41FBCA00" w14:textId="77777777" w:rsidR="00807F87" w:rsidRDefault="00807F87" w:rsidP="00B019EA">
            <w:pPr>
              <w:numPr>
                <w:ilvl w:val="0"/>
                <w:numId w:val="15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Storage space to be provided for materials awaiting discharge</w:t>
            </w:r>
          </w:p>
          <w:p w14:paraId="6BB9E253" w14:textId="3CEF4AA7" w:rsidR="003A0F3D" w:rsidRPr="00F55076" w:rsidRDefault="00AC69CD" w:rsidP="00F55076">
            <w:pPr>
              <w:numPr>
                <w:ilvl w:val="0"/>
                <w:numId w:val="19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E</w:t>
            </w:r>
            <w:r w:rsidR="00F55076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book</w:t>
            </w:r>
            <w:r w:rsidR="00F214D2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and e-audio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loans</w:t>
            </w:r>
            <w:r w:rsidR="007E2490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to be provided where </w:t>
            </w:r>
            <w:r w:rsidR="007E47E2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possible;</w:t>
            </w:r>
          </w:p>
        </w:tc>
        <w:tc>
          <w:tcPr>
            <w:tcW w:w="2551" w:type="dxa"/>
            <w:shd w:val="clear" w:color="auto" w:fill="auto"/>
          </w:tcPr>
          <w:p w14:paraId="123DD484" w14:textId="0617450A" w:rsidR="00D4710A" w:rsidRPr="00913F95" w:rsidRDefault="00D4710A" w:rsidP="0408569B">
            <w:pPr>
              <w:rPr>
                <w:rFonts w:ascii="Calibri" w:hAnsi="Calibri" w:cs="Calibri"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DE523C" w14:textId="77777777" w:rsidR="00D4710A" w:rsidRPr="003A6651" w:rsidRDefault="00D4710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52E56223" w14:textId="77777777" w:rsidR="00D4710A" w:rsidRPr="003A6651" w:rsidRDefault="00D4710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987BDA" w:rsidRPr="003A6651" w14:paraId="72CCC7FD" w14:textId="77777777" w:rsidTr="0408569B">
        <w:tc>
          <w:tcPr>
            <w:tcW w:w="3046" w:type="dxa"/>
            <w:shd w:val="clear" w:color="auto" w:fill="auto"/>
          </w:tcPr>
          <w:p w14:paraId="2257B88E" w14:textId="77777777" w:rsidR="00987BDA" w:rsidRDefault="009D5BB9" w:rsidP="00BA5555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 xml:space="preserve">Activity: </w:t>
            </w:r>
            <w:r w:rsidR="00CF77DD" w:rsidRPr="00CF77DD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Manual Handling</w:t>
            </w:r>
          </w:p>
          <w:p w14:paraId="728ADD35" w14:textId="77777777" w:rsidR="008E6C37" w:rsidRPr="00CF77DD" w:rsidRDefault="008E6C37" w:rsidP="009D5BB9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Moving furniture or equipment</w:t>
            </w:r>
          </w:p>
        </w:tc>
        <w:tc>
          <w:tcPr>
            <w:tcW w:w="5426" w:type="dxa"/>
            <w:shd w:val="clear" w:color="auto" w:fill="auto"/>
          </w:tcPr>
          <w:p w14:paraId="1335D0BA" w14:textId="77777777" w:rsidR="00774C35" w:rsidRDefault="005F7511" w:rsidP="00B019EA">
            <w:pPr>
              <w:numPr>
                <w:ilvl w:val="0"/>
                <w:numId w:val="15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Only to be carried out at end of school day by adults</w:t>
            </w:r>
            <w:r w:rsidR="00C81D7C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to reduce handling by many hands</w:t>
            </w:r>
            <w:r w:rsidR="007E2490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, and should be cleaned after</w:t>
            </w:r>
          </w:p>
          <w:p w14:paraId="07547A01" w14:textId="77777777" w:rsidR="00774C35" w:rsidRPr="003A6651" w:rsidRDefault="00774C35" w:rsidP="00774C35">
            <w:pPr>
              <w:ind w:left="36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043CB0F" w14:textId="77777777" w:rsidR="00987BDA" w:rsidRPr="003A6651" w:rsidRDefault="00987BD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459315" w14:textId="77777777" w:rsidR="00987BDA" w:rsidRPr="003A6651" w:rsidRDefault="00987BD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6537F28F" w14:textId="77777777" w:rsidR="00987BDA" w:rsidRPr="003A6651" w:rsidRDefault="00987BDA" w:rsidP="00E51C04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AC69CD" w:rsidRPr="003A6651" w14:paraId="78B23441" w14:textId="77777777" w:rsidTr="0408569B">
        <w:tc>
          <w:tcPr>
            <w:tcW w:w="3046" w:type="dxa"/>
            <w:shd w:val="clear" w:color="auto" w:fill="auto"/>
          </w:tcPr>
          <w:p w14:paraId="1E55532C" w14:textId="77777777" w:rsidR="00AC69CD" w:rsidRDefault="00AC69CD" w:rsidP="00AC69CD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Activity: Class visits</w:t>
            </w:r>
          </w:p>
          <w:p w14:paraId="6DFB9E20" w14:textId="77777777" w:rsidR="00AC69CD" w:rsidRDefault="00AC69CD" w:rsidP="00AC69CD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14:paraId="5DC91BB9" w14:textId="77777777" w:rsidR="00AC69CD" w:rsidRDefault="00AC69CD" w:rsidP="00AC69CD">
            <w:pPr>
              <w:numPr>
                <w:ilvl w:val="0"/>
                <w:numId w:val="18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To be limited to appropriate number of children</w:t>
            </w:r>
            <w:r w:rsidR="007E2490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and one group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at any one time</w:t>
            </w:r>
            <w:r w:rsidR="007E2490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</w:t>
            </w:r>
          </w:p>
          <w:p w14:paraId="0B0DE1CC" w14:textId="77777777" w:rsidR="008050C8" w:rsidRDefault="008050C8" w:rsidP="00AC69CD">
            <w:pPr>
              <w:numPr>
                <w:ilvl w:val="0"/>
                <w:numId w:val="18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Children to be accompanied by staff to ensure social distancing on approach to library</w:t>
            </w:r>
          </w:p>
          <w:p w14:paraId="7BD0293B" w14:textId="77777777" w:rsidR="008050C8" w:rsidRDefault="008050C8" w:rsidP="00AC69CD">
            <w:pPr>
              <w:numPr>
                <w:ilvl w:val="0"/>
                <w:numId w:val="18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Option to keep library closed and books chosen by staff and taken to classroom to be used</w:t>
            </w:r>
            <w:r w:rsidR="007E2490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/borrowed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there</w:t>
            </w:r>
          </w:p>
          <w:p w14:paraId="70DF9E56" w14:textId="77777777" w:rsidR="003A0F3D" w:rsidRDefault="003A0F3D" w:rsidP="003A0F3D">
            <w:pPr>
              <w:ind w:left="36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4E871BC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4A5D23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738610EB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AC69CD" w:rsidRPr="003A6651" w14:paraId="607C7079" w14:textId="77777777" w:rsidTr="0408569B">
        <w:tc>
          <w:tcPr>
            <w:tcW w:w="3046" w:type="dxa"/>
            <w:shd w:val="clear" w:color="auto" w:fill="auto"/>
          </w:tcPr>
          <w:p w14:paraId="4EAC2F8A" w14:textId="77777777" w:rsidR="00AC69CD" w:rsidRDefault="00AC69CD" w:rsidP="00AC69CD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Activity: Special events</w:t>
            </w:r>
          </w:p>
          <w:p w14:paraId="2E72CCA5" w14:textId="77777777" w:rsidR="00AC69CD" w:rsidRPr="00774C35" w:rsidRDefault="00AC69CD" w:rsidP="00AC69CD">
            <w:pPr>
              <w:numPr>
                <w:ilvl w:val="0"/>
                <w:numId w:val="18"/>
              </w:numPr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</w:pPr>
            <w:r w:rsidRPr="00774C35">
              <w:rPr>
                <w:rFonts w:ascii="Calibri" w:hAnsi="Calibri" w:cs="Calibri"/>
                <w:bCs/>
                <w:noProof w:val="0"/>
                <w:color w:val="000000"/>
                <w:sz w:val="24"/>
                <w:szCs w:val="24"/>
              </w:rPr>
              <w:t>Multiple classes brought to library</w:t>
            </w:r>
          </w:p>
        </w:tc>
        <w:tc>
          <w:tcPr>
            <w:tcW w:w="5426" w:type="dxa"/>
            <w:shd w:val="clear" w:color="auto" w:fill="auto"/>
          </w:tcPr>
          <w:p w14:paraId="2A1C9E14" w14:textId="77777777" w:rsidR="00AC69CD" w:rsidRDefault="007E2490" w:rsidP="00AC69CD">
            <w:pPr>
              <w:numPr>
                <w:ilvl w:val="0"/>
                <w:numId w:val="18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No external visitors allowed currently</w:t>
            </w:r>
          </w:p>
          <w:p w14:paraId="39A95305" w14:textId="77777777" w:rsidR="00AC69CD" w:rsidRDefault="00AC69CD" w:rsidP="00AC69CD">
            <w:pPr>
              <w:numPr>
                <w:ilvl w:val="0"/>
                <w:numId w:val="18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No more than single </w:t>
            </w:r>
            <w:r w:rsidR="007E2490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groups</w:t>
            </w: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 to be allowed into space </w:t>
            </w:r>
            <w:r w:rsidR="007E2490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at once</w:t>
            </w:r>
          </w:p>
          <w:p w14:paraId="637805D2" w14:textId="77777777" w:rsidR="003A0F3D" w:rsidRDefault="003A0F3D" w:rsidP="003A0F3D">
            <w:pPr>
              <w:ind w:left="36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3F29E8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7B4B86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3A0FF5F2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  <w:tr w:rsidR="00AC69CD" w:rsidRPr="003A6651" w14:paraId="4403E11C" w14:textId="77777777" w:rsidTr="0408569B">
        <w:tc>
          <w:tcPr>
            <w:tcW w:w="3046" w:type="dxa"/>
            <w:shd w:val="clear" w:color="auto" w:fill="auto"/>
          </w:tcPr>
          <w:p w14:paraId="0F27422C" w14:textId="77777777" w:rsidR="00AC69CD" w:rsidRPr="005571A7" w:rsidRDefault="00AC69CD" w:rsidP="00AC69CD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 w:rsidRPr="005571A7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Fire and Evacuation</w:t>
            </w:r>
          </w:p>
        </w:tc>
        <w:tc>
          <w:tcPr>
            <w:tcW w:w="5426" w:type="dxa"/>
            <w:shd w:val="clear" w:color="auto" w:fill="auto"/>
          </w:tcPr>
          <w:p w14:paraId="68FB6C91" w14:textId="77777777" w:rsidR="00AC69CD" w:rsidRDefault="00AC69CD" w:rsidP="00AC69CD">
            <w:pPr>
              <w:numPr>
                <w:ilvl w:val="0"/>
                <w:numId w:val="15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 xml:space="preserve">Continue to keep fire extinguishers clear </w:t>
            </w:r>
            <w:r w:rsidR="007E2490"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with the movement of furniture</w:t>
            </w:r>
          </w:p>
          <w:p w14:paraId="03C9421E" w14:textId="77777777" w:rsidR="00AC69CD" w:rsidRDefault="00AC69CD" w:rsidP="00AC69CD">
            <w:pPr>
              <w:numPr>
                <w:ilvl w:val="0"/>
                <w:numId w:val="15"/>
              </w:num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  <w:t>Fire exits to be kept clear and clearly signposted, taking into account any Covid restrictions in one-way traffic</w:t>
            </w:r>
          </w:p>
          <w:p w14:paraId="5630AD66" w14:textId="77777777" w:rsidR="00AC69CD" w:rsidRPr="003A6651" w:rsidRDefault="00AC69CD" w:rsidP="003A0F3D">
            <w:pPr>
              <w:ind w:left="36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829076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BA226A1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17AD93B2" w14:textId="77777777" w:rsidR="00AC69CD" w:rsidRPr="003A6651" w:rsidRDefault="00AC69CD" w:rsidP="00AC69CD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0DE4B5B7" w14:textId="77777777" w:rsidR="00BD4319" w:rsidRPr="003A6651" w:rsidRDefault="00BD4319" w:rsidP="00E51C04">
      <w:pPr>
        <w:rPr>
          <w:rFonts w:ascii="Calibri" w:hAnsi="Calibri" w:cs="Calibri"/>
          <w:noProof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9917"/>
      </w:tblGrid>
      <w:tr w:rsidR="008C572C" w:rsidRPr="003A6651" w14:paraId="27FB0EFA" w14:textId="77777777" w:rsidTr="008B0A59">
        <w:trPr>
          <w:trHeight w:val="53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DB8" w14:textId="77777777" w:rsidR="008C572C" w:rsidRPr="003A6651" w:rsidRDefault="008C572C" w:rsidP="008B0A59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</w:pPr>
            <w:r w:rsidRPr="003A6651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  <w:lastRenderedPageBreak/>
              <w:t>Residual Risk Rating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930" w14:textId="77777777" w:rsidR="008C572C" w:rsidRPr="003A6651" w:rsidRDefault="005E0E3D" w:rsidP="008B0A59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  <w:lang w:eastAsia="en-GB"/>
              </w:rPr>
              <w:t>Low / Medium / High</w:t>
            </w:r>
          </w:p>
        </w:tc>
      </w:tr>
      <w:tr w:rsidR="006D717B" w:rsidRPr="003A6651" w14:paraId="72A9151F" w14:textId="77777777" w:rsidTr="008B0A59">
        <w:trPr>
          <w:trHeight w:val="537"/>
        </w:trPr>
        <w:tc>
          <w:tcPr>
            <w:tcW w:w="15408" w:type="dxa"/>
            <w:gridSpan w:val="2"/>
          </w:tcPr>
          <w:p w14:paraId="550F88D1" w14:textId="77777777" w:rsidR="006D717B" w:rsidRPr="003A6651" w:rsidRDefault="006D717B" w:rsidP="008B0A59">
            <w:pPr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noProof w:val="0"/>
                <w:color w:val="000000"/>
                <w:sz w:val="24"/>
                <w:szCs w:val="24"/>
              </w:rPr>
              <w:t>Residual Risk Rating Comments</w:t>
            </w:r>
          </w:p>
          <w:p w14:paraId="66204FF1" w14:textId="77777777" w:rsidR="006D717B" w:rsidRPr="003A6651" w:rsidRDefault="006D717B" w:rsidP="008B0A59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2DBF0D7D" w14:textId="77777777" w:rsidR="006D717B" w:rsidRPr="003A6651" w:rsidRDefault="006D717B" w:rsidP="008B0A59">
            <w:pPr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6B62F1B3" w14:textId="77777777" w:rsidR="00BA5555" w:rsidRPr="003A6651" w:rsidRDefault="00BA5555" w:rsidP="00E51C04">
      <w:pPr>
        <w:rPr>
          <w:rFonts w:ascii="Calibri" w:hAnsi="Calibri" w:cs="Calibri"/>
          <w:noProof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72" w:tblpY="148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0"/>
      </w:tblGrid>
      <w:tr w:rsidR="008C572C" w:rsidRPr="003A6651" w14:paraId="57A45ED1" w14:textId="77777777" w:rsidTr="003A0F3D">
        <w:trPr>
          <w:trHeight w:val="1124"/>
        </w:trPr>
        <w:tc>
          <w:tcPr>
            <w:tcW w:w="5000" w:type="pct"/>
          </w:tcPr>
          <w:p w14:paraId="4086D9C7" w14:textId="77777777" w:rsidR="008C572C" w:rsidRPr="003A6651" w:rsidRDefault="006B1BAA" w:rsidP="005E0E3D">
            <w:pPr>
              <w:rPr>
                <w:rFonts w:ascii="Calibri" w:hAnsi="Calibri" w:cs="Calibri"/>
                <w:sz w:val="24"/>
                <w:szCs w:val="24"/>
              </w:rPr>
            </w:pPr>
            <w:r w:rsidRPr="003A6651">
              <w:rPr>
                <w:rFonts w:ascii="Calibri" w:hAnsi="Calibri" w:cs="Calibri"/>
                <w:sz w:val="24"/>
                <w:szCs w:val="24"/>
              </w:rPr>
              <w:t>Assessors Comments</w:t>
            </w:r>
            <w:r w:rsidR="008C572C" w:rsidRPr="003A6651">
              <w:rPr>
                <w:rFonts w:ascii="Calibri" w:hAnsi="Calibri" w:cs="Calibri"/>
                <w:sz w:val="24"/>
                <w:szCs w:val="24"/>
              </w:rPr>
              <w:t>:</w:t>
            </w:r>
            <w:r w:rsidR="007A76F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2F2C34E" w14:textId="77777777" w:rsidR="00BD4319" w:rsidRPr="003A6651" w:rsidRDefault="00BD4319" w:rsidP="00E51C04">
      <w:pPr>
        <w:rPr>
          <w:rFonts w:ascii="Calibri" w:hAnsi="Calibri" w:cs="Calibri"/>
          <w:sz w:val="24"/>
          <w:szCs w:val="24"/>
        </w:rPr>
      </w:pPr>
    </w:p>
    <w:tbl>
      <w:tblPr>
        <w:tblW w:w="15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751"/>
        <w:gridCol w:w="1154"/>
        <w:gridCol w:w="7305"/>
      </w:tblGrid>
      <w:tr w:rsidR="004C36F9" w:rsidRPr="003A6651" w14:paraId="2A7A9387" w14:textId="77777777" w:rsidTr="0408569B">
        <w:trPr>
          <w:trHeight w:val="428"/>
        </w:trPr>
        <w:tc>
          <w:tcPr>
            <w:tcW w:w="15225" w:type="dxa"/>
            <w:gridSpan w:val="4"/>
          </w:tcPr>
          <w:p w14:paraId="0ED4D54C" w14:textId="77777777" w:rsidR="004C36F9" w:rsidRPr="003A6651" w:rsidRDefault="004C36F9" w:rsidP="009D786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Risk Assessment Sign Off (all actions completed)</w:t>
            </w:r>
          </w:p>
          <w:p w14:paraId="66C7C73E" w14:textId="77777777" w:rsidR="004C36F9" w:rsidRPr="003A6651" w:rsidRDefault="004C36F9" w:rsidP="009D786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If more than one signature is required then please ensure all parties agree and fill out all sections</w:t>
            </w:r>
            <w:r w:rsidR="004F4D96" w:rsidRPr="003A6651">
              <w:rPr>
                <w:rFonts w:ascii="Calibri" w:hAnsi="Calibri" w:cs="Calibri"/>
                <w:b/>
                <w:sz w:val="24"/>
                <w:szCs w:val="24"/>
              </w:rPr>
              <w:t xml:space="preserve"> below</w:t>
            </w:r>
          </w:p>
          <w:p w14:paraId="680A4E5D" w14:textId="77777777" w:rsidR="004C36F9" w:rsidRPr="003A6651" w:rsidRDefault="004C36F9" w:rsidP="009D786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1621" w:rsidRPr="003A6651" w14:paraId="50A01A5E" w14:textId="77777777" w:rsidTr="0408569B">
        <w:trPr>
          <w:trHeight w:val="428"/>
        </w:trPr>
        <w:tc>
          <w:tcPr>
            <w:tcW w:w="3015" w:type="dxa"/>
            <w:shd w:val="clear" w:color="auto" w:fill="D9D9D9" w:themeFill="background1" w:themeFillShade="D9"/>
          </w:tcPr>
          <w:p w14:paraId="4AA4E5DF" w14:textId="77777777" w:rsidR="00C91621" w:rsidRPr="003A6651" w:rsidRDefault="00C91621" w:rsidP="0029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Signature of Assessor:</w:t>
            </w:r>
          </w:p>
        </w:tc>
        <w:tc>
          <w:tcPr>
            <w:tcW w:w="3751" w:type="dxa"/>
          </w:tcPr>
          <w:p w14:paraId="19219836" w14:textId="77777777" w:rsidR="00C91621" w:rsidRPr="003A6651" w:rsidRDefault="00C91621" w:rsidP="002977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3101716D" w14:textId="77777777" w:rsidR="00C91621" w:rsidRPr="003A6651" w:rsidRDefault="00C91621" w:rsidP="009D786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7305" w:type="dxa"/>
          </w:tcPr>
          <w:p w14:paraId="296FEF7D" w14:textId="77777777" w:rsidR="00C91621" w:rsidRPr="003C50FD" w:rsidRDefault="00C91621" w:rsidP="009D7868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C91621" w:rsidRPr="003A6651" w14:paraId="277E4282" w14:textId="77777777" w:rsidTr="0408569B">
        <w:trPr>
          <w:trHeight w:val="428"/>
        </w:trPr>
        <w:tc>
          <w:tcPr>
            <w:tcW w:w="3015" w:type="dxa"/>
            <w:shd w:val="clear" w:color="auto" w:fill="D9D9D9" w:themeFill="background1" w:themeFillShade="D9"/>
          </w:tcPr>
          <w:p w14:paraId="76A7318C" w14:textId="77777777" w:rsidR="00C91621" w:rsidRPr="003A6651" w:rsidRDefault="00C91621" w:rsidP="0029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Name/Position of signatory:</w:t>
            </w:r>
          </w:p>
        </w:tc>
        <w:tc>
          <w:tcPr>
            <w:tcW w:w="12210" w:type="dxa"/>
            <w:gridSpan w:val="3"/>
          </w:tcPr>
          <w:p w14:paraId="7194DBDC" w14:textId="77777777" w:rsidR="00C91621" w:rsidRPr="003A6651" w:rsidRDefault="00C91621" w:rsidP="002977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1621" w:rsidRPr="003A6651" w14:paraId="628E06EA" w14:textId="77777777" w:rsidTr="0408569B">
        <w:trPr>
          <w:trHeight w:val="428"/>
        </w:trPr>
        <w:tc>
          <w:tcPr>
            <w:tcW w:w="3015" w:type="dxa"/>
            <w:shd w:val="clear" w:color="auto" w:fill="D9D9D9" w:themeFill="background1" w:themeFillShade="D9"/>
          </w:tcPr>
          <w:p w14:paraId="03056E0B" w14:textId="77777777" w:rsidR="00C91621" w:rsidRPr="003A6651" w:rsidRDefault="00C91621" w:rsidP="0029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 xml:space="preserve">Signature of </w:t>
            </w:r>
            <w:r w:rsidR="00C9247D">
              <w:rPr>
                <w:rFonts w:ascii="Calibri" w:hAnsi="Calibri" w:cs="Calibri"/>
                <w:b/>
                <w:sz w:val="24"/>
                <w:szCs w:val="24"/>
              </w:rPr>
              <w:t xml:space="preserve">SLT </w:t>
            </w: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Assessor:</w:t>
            </w:r>
          </w:p>
        </w:tc>
        <w:tc>
          <w:tcPr>
            <w:tcW w:w="3751" w:type="dxa"/>
          </w:tcPr>
          <w:p w14:paraId="769D0D3C" w14:textId="77777777" w:rsidR="00C91621" w:rsidRPr="003C50FD" w:rsidRDefault="00C91621" w:rsidP="00297721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5D4EC514" w14:textId="77777777" w:rsidR="00C91621" w:rsidRPr="003A6651" w:rsidRDefault="00C91621" w:rsidP="0029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7305" w:type="dxa"/>
          </w:tcPr>
          <w:p w14:paraId="54CD245A" w14:textId="77777777" w:rsidR="00C91621" w:rsidRPr="003A6651" w:rsidRDefault="00C91621" w:rsidP="002977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1621" w:rsidRPr="003A6651" w14:paraId="301E215D" w14:textId="77777777" w:rsidTr="0408569B">
        <w:trPr>
          <w:trHeight w:val="428"/>
        </w:trPr>
        <w:tc>
          <w:tcPr>
            <w:tcW w:w="3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BBB62" w14:textId="77777777" w:rsidR="00C91621" w:rsidRPr="003A6651" w:rsidRDefault="00C91621" w:rsidP="0029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Name/Position of signatory:</w:t>
            </w:r>
          </w:p>
        </w:tc>
        <w:tc>
          <w:tcPr>
            <w:tcW w:w="12210" w:type="dxa"/>
            <w:gridSpan w:val="3"/>
          </w:tcPr>
          <w:p w14:paraId="1231BE67" w14:textId="77777777" w:rsidR="00C91621" w:rsidRPr="00B040B2" w:rsidRDefault="00C91621" w:rsidP="00297721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C203ED" w:rsidRPr="003A6651" w14:paraId="181D7A29" w14:textId="77777777" w:rsidTr="0408569B">
        <w:trPr>
          <w:trHeight w:val="428"/>
        </w:trPr>
        <w:tc>
          <w:tcPr>
            <w:tcW w:w="3015" w:type="dxa"/>
            <w:shd w:val="clear" w:color="auto" w:fill="D9D9D9" w:themeFill="background1" w:themeFillShade="D9"/>
          </w:tcPr>
          <w:p w14:paraId="42A117F1" w14:textId="77777777" w:rsidR="00C203ED" w:rsidRPr="003A6651" w:rsidRDefault="00C203ED" w:rsidP="009D786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A6651">
              <w:rPr>
                <w:rFonts w:ascii="Calibri" w:hAnsi="Calibri" w:cs="Calibri"/>
                <w:b/>
                <w:sz w:val="24"/>
                <w:szCs w:val="24"/>
              </w:rPr>
              <w:t>Review Date:</w:t>
            </w:r>
          </w:p>
        </w:tc>
        <w:tc>
          <w:tcPr>
            <w:tcW w:w="12210" w:type="dxa"/>
            <w:gridSpan w:val="3"/>
          </w:tcPr>
          <w:p w14:paraId="36FEB5B0" w14:textId="77777777" w:rsidR="00C203ED" w:rsidRPr="003A6651" w:rsidRDefault="00C203ED" w:rsidP="009D786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0D7AA69" w14:textId="77777777" w:rsidR="00F45D0C" w:rsidRPr="004C3C81" w:rsidRDefault="00F45D0C" w:rsidP="00E32F0E">
      <w:pPr>
        <w:rPr>
          <w:rFonts w:ascii="Calibri" w:hAnsi="Calibri" w:cs="Calibri"/>
        </w:rPr>
      </w:pPr>
    </w:p>
    <w:sectPr w:rsidR="00F45D0C" w:rsidRPr="004C3C81" w:rsidSect="008C572C">
      <w:headerReference w:type="default" r:id="rId9"/>
      <w:pgSz w:w="16838" w:h="11906" w:orient="landscape"/>
      <w:pgMar w:top="1258" w:right="357" w:bottom="125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B267" w14:textId="77777777" w:rsidR="000F0270" w:rsidRDefault="000F0270" w:rsidP="004C3C81">
      <w:r>
        <w:separator/>
      </w:r>
    </w:p>
  </w:endnote>
  <w:endnote w:type="continuationSeparator" w:id="0">
    <w:p w14:paraId="094F74D6" w14:textId="77777777" w:rsidR="000F0270" w:rsidRDefault="000F0270" w:rsidP="004C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178D" w14:textId="77777777" w:rsidR="000F0270" w:rsidRDefault="000F0270" w:rsidP="004C3C81">
      <w:r>
        <w:separator/>
      </w:r>
    </w:p>
  </w:footnote>
  <w:footnote w:type="continuationSeparator" w:id="0">
    <w:p w14:paraId="13FA8208" w14:textId="77777777" w:rsidR="000F0270" w:rsidRDefault="000F0270" w:rsidP="004C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9045" w14:textId="1A16BBD6" w:rsidR="005E0E3D" w:rsidRDefault="00E748D2">
    <w:pPr>
      <w:pStyle w:val="Header"/>
    </w:pPr>
    <w:r>
      <w:rPr>
        <w:lang w:eastAsia="en-GB"/>
      </w:rPr>
      <w:drawing>
        <wp:inline distT="0" distB="0" distL="0" distR="0" wp14:anchorId="2451799F" wp14:editId="1F83AA5D">
          <wp:extent cx="635000" cy="2922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29" cy="29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B38">
      <w:rPr>
        <w:lang w:eastAsia="en-GB"/>
      </w:rPr>
      <w:drawing>
        <wp:inline distT="0" distB="0" distL="0" distR="0" wp14:anchorId="430B94AD" wp14:editId="1DEC0EC3">
          <wp:extent cx="615950" cy="3459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G 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69" cy="350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B38">
      <w:rPr>
        <w:lang w:eastAsia="en-GB"/>
      </w:rPr>
      <w:drawing>
        <wp:inline distT="0" distB="0" distL="0" distR="0" wp14:anchorId="037E4B5C" wp14:editId="33B678A0">
          <wp:extent cx="1200150" cy="2480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I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2" cy="24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E3D">
      <w:tab/>
    </w:r>
    <w:r w:rsidR="005E0E3D">
      <w:tab/>
    </w:r>
    <w:r w:rsidR="00D71C44">
      <w:rPr>
        <w:rFonts w:ascii="Calibri" w:hAnsi="Calibri" w:cs="Calibri"/>
        <w:b/>
        <w:sz w:val="44"/>
      </w:rPr>
      <w:t xml:space="preserve">COVID-19 </w:t>
    </w:r>
    <w:r w:rsidR="005E0E3D" w:rsidRPr="004C3C81">
      <w:rPr>
        <w:rFonts w:ascii="Calibri" w:hAnsi="Calibri" w:cs="Calibri"/>
        <w:b/>
        <w:sz w:val="44"/>
      </w:rPr>
      <w:t>Risk Assessment</w:t>
    </w:r>
    <w:r w:rsidR="00D71C44">
      <w:rPr>
        <w:rFonts w:ascii="Calibri" w:hAnsi="Calibri" w:cs="Calibri"/>
        <w:b/>
        <w:sz w:val="44"/>
      </w:rPr>
      <w:t xml:space="preserve"> for school library</w:t>
    </w:r>
  </w:p>
  <w:p w14:paraId="6BD18F9B" w14:textId="77777777" w:rsidR="005E0E3D" w:rsidRDefault="005E0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40F8"/>
    <w:multiLevelType w:val="hybridMultilevel"/>
    <w:tmpl w:val="592A0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3993"/>
    <w:multiLevelType w:val="hybridMultilevel"/>
    <w:tmpl w:val="60589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94ADB"/>
    <w:multiLevelType w:val="hybridMultilevel"/>
    <w:tmpl w:val="EC088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0F00"/>
    <w:multiLevelType w:val="hybridMultilevel"/>
    <w:tmpl w:val="19A8B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D1F0E"/>
    <w:multiLevelType w:val="hybridMultilevel"/>
    <w:tmpl w:val="2CBA6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0BCB"/>
    <w:multiLevelType w:val="hybridMultilevel"/>
    <w:tmpl w:val="176C0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4C7"/>
    <w:multiLevelType w:val="hybridMultilevel"/>
    <w:tmpl w:val="77FA5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AB7"/>
    <w:multiLevelType w:val="hybridMultilevel"/>
    <w:tmpl w:val="D6028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56B"/>
    <w:multiLevelType w:val="hybridMultilevel"/>
    <w:tmpl w:val="34945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F6171"/>
    <w:multiLevelType w:val="hybridMultilevel"/>
    <w:tmpl w:val="D9589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27A5"/>
    <w:multiLevelType w:val="hybridMultilevel"/>
    <w:tmpl w:val="D3804C5A"/>
    <w:lvl w:ilvl="0" w:tplc="CD28106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923D7"/>
    <w:multiLevelType w:val="hybridMultilevel"/>
    <w:tmpl w:val="4864B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42929"/>
    <w:multiLevelType w:val="hybridMultilevel"/>
    <w:tmpl w:val="8CFE5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80E46"/>
    <w:multiLevelType w:val="hybridMultilevel"/>
    <w:tmpl w:val="7046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23DC0"/>
    <w:multiLevelType w:val="hybridMultilevel"/>
    <w:tmpl w:val="D93C53F2"/>
    <w:lvl w:ilvl="0" w:tplc="EEBA13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1598"/>
    <w:multiLevelType w:val="hybridMultilevel"/>
    <w:tmpl w:val="3C781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C00D6"/>
    <w:multiLevelType w:val="hybridMultilevel"/>
    <w:tmpl w:val="82FC6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F2714"/>
    <w:multiLevelType w:val="hybridMultilevel"/>
    <w:tmpl w:val="B644E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89"/>
    <w:rsid w:val="000108C3"/>
    <w:rsid w:val="00074689"/>
    <w:rsid w:val="00095C4F"/>
    <w:rsid w:val="000971C1"/>
    <w:rsid w:val="000A008E"/>
    <w:rsid w:val="000D5651"/>
    <w:rsid w:val="000F0270"/>
    <w:rsid w:val="000F43FC"/>
    <w:rsid w:val="001221CE"/>
    <w:rsid w:val="00122EE7"/>
    <w:rsid w:val="00166932"/>
    <w:rsid w:val="00177ADA"/>
    <w:rsid w:val="00194006"/>
    <w:rsid w:val="001A5737"/>
    <w:rsid w:val="001B4065"/>
    <w:rsid w:val="001C69C0"/>
    <w:rsid w:val="001F157F"/>
    <w:rsid w:val="0021380D"/>
    <w:rsid w:val="002138F6"/>
    <w:rsid w:val="00220678"/>
    <w:rsid w:val="00227FD5"/>
    <w:rsid w:val="002306F8"/>
    <w:rsid w:val="002366F4"/>
    <w:rsid w:val="00241478"/>
    <w:rsid w:val="00273336"/>
    <w:rsid w:val="0027511E"/>
    <w:rsid w:val="00281954"/>
    <w:rsid w:val="00297721"/>
    <w:rsid w:val="002B0489"/>
    <w:rsid w:val="002C5BBB"/>
    <w:rsid w:val="002D4788"/>
    <w:rsid w:val="002E0EA1"/>
    <w:rsid w:val="002E70FA"/>
    <w:rsid w:val="002F5915"/>
    <w:rsid w:val="00307B6D"/>
    <w:rsid w:val="00347D05"/>
    <w:rsid w:val="00354A02"/>
    <w:rsid w:val="00366C66"/>
    <w:rsid w:val="0037499C"/>
    <w:rsid w:val="00375F04"/>
    <w:rsid w:val="003866B7"/>
    <w:rsid w:val="00386D9B"/>
    <w:rsid w:val="003913AA"/>
    <w:rsid w:val="003940F5"/>
    <w:rsid w:val="003966E7"/>
    <w:rsid w:val="003A0F3D"/>
    <w:rsid w:val="003A6211"/>
    <w:rsid w:val="003A6651"/>
    <w:rsid w:val="003B68E0"/>
    <w:rsid w:val="003C50FD"/>
    <w:rsid w:val="003D110F"/>
    <w:rsid w:val="003E1B9B"/>
    <w:rsid w:val="003F20CA"/>
    <w:rsid w:val="00431047"/>
    <w:rsid w:val="0048604C"/>
    <w:rsid w:val="00487E4F"/>
    <w:rsid w:val="004A266D"/>
    <w:rsid w:val="004B455D"/>
    <w:rsid w:val="004C36F9"/>
    <w:rsid w:val="004C3C81"/>
    <w:rsid w:val="004D3627"/>
    <w:rsid w:val="004E652E"/>
    <w:rsid w:val="004F4D96"/>
    <w:rsid w:val="00523B30"/>
    <w:rsid w:val="0053158A"/>
    <w:rsid w:val="00550193"/>
    <w:rsid w:val="005571A7"/>
    <w:rsid w:val="00576D98"/>
    <w:rsid w:val="0059102C"/>
    <w:rsid w:val="005C4517"/>
    <w:rsid w:val="005E0E3D"/>
    <w:rsid w:val="005F7511"/>
    <w:rsid w:val="0063127A"/>
    <w:rsid w:val="006506F3"/>
    <w:rsid w:val="0066482D"/>
    <w:rsid w:val="00673975"/>
    <w:rsid w:val="006772D8"/>
    <w:rsid w:val="0068077A"/>
    <w:rsid w:val="00685A99"/>
    <w:rsid w:val="006A573E"/>
    <w:rsid w:val="006B1BAA"/>
    <w:rsid w:val="006B7EA3"/>
    <w:rsid w:val="006D717B"/>
    <w:rsid w:val="006D7280"/>
    <w:rsid w:val="006F4B65"/>
    <w:rsid w:val="007046F7"/>
    <w:rsid w:val="00726FC7"/>
    <w:rsid w:val="0076051D"/>
    <w:rsid w:val="007656D0"/>
    <w:rsid w:val="00774A34"/>
    <w:rsid w:val="00774C35"/>
    <w:rsid w:val="00777613"/>
    <w:rsid w:val="0078779B"/>
    <w:rsid w:val="007A76F3"/>
    <w:rsid w:val="007B640B"/>
    <w:rsid w:val="007B71F4"/>
    <w:rsid w:val="007C4611"/>
    <w:rsid w:val="007C7ED9"/>
    <w:rsid w:val="007E2490"/>
    <w:rsid w:val="007E3773"/>
    <w:rsid w:val="007E47E2"/>
    <w:rsid w:val="008050C8"/>
    <w:rsid w:val="00807F87"/>
    <w:rsid w:val="00816F28"/>
    <w:rsid w:val="008318E6"/>
    <w:rsid w:val="0088773C"/>
    <w:rsid w:val="00895713"/>
    <w:rsid w:val="008B0A59"/>
    <w:rsid w:val="008C572C"/>
    <w:rsid w:val="008D48EC"/>
    <w:rsid w:val="008E0D44"/>
    <w:rsid w:val="008E6C37"/>
    <w:rsid w:val="008F679C"/>
    <w:rsid w:val="00913F95"/>
    <w:rsid w:val="00947D0C"/>
    <w:rsid w:val="00950BEF"/>
    <w:rsid w:val="00987BDA"/>
    <w:rsid w:val="00993746"/>
    <w:rsid w:val="009D14F6"/>
    <w:rsid w:val="009D1A5F"/>
    <w:rsid w:val="009D5BB9"/>
    <w:rsid w:val="009D7868"/>
    <w:rsid w:val="00A25DD0"/>
    <w:rsid w:val="00A3766A"/>
    <w:rsid w:val="00A520B7"/>
    <w:rsid w:val="00AC69CD"/>
    <w:rsid w:val="00AD37ED"/>
    <w:rsid w:val="00B019EA"/>
    <w:rsid w:val="00B040B2"/>
    <w:rsid w:val="00B21D0D"/>
    <w:rsid w:val="00B3372E"/>
    <w:rsid w:val="00B34421"/>
    <w:rsid w:val="00B50BF4"/>
    <w:rsid w:val="00B6318F"/>
    <w:rsid w:val="00BA5555"/>
    <w:rsid w:val="00BA5FB0"/>
    <w:rsid w:val="00BD4319"/>
    <w:rsid w:val="00C17F43"/>
    <w:rsid w:val="00C203ED"/>
    <w:rsid w:val="00C46B0A"/>
    <w:rsid w:val="00C47C08"/>
    <w:rsid w:val="00C71A16"/>
    <w:rsid w:val="00C81D7C"/>
    <w:rsid w:val="00C91621"/>
    <w:rsid w:val="00C9247D"/>
    <w:rsid w:val="00C944CA"/>
    <w:rsid w:val="00CC3E76"/>
    <w:rsid w:val="00CE7846"/>
    <w:rsid w:val="00CF77DD"/>
    <w:rsid w:val="00D1240E"/>
    <w:rsid w:val="00D175FF"/>
    <w:rsid w:val="00D21D69"/>
    <w:rsid w:val="00D4710A"/>
    <w:rsid w:val="00D50B38"/>
    <w:rsid w:val="00D51048"/>
    <w:rsid w:val="00D71C44"/>
    <w:rsid w:val="00DA54DD"/>
    <w:rsid w:val="00DB6038"/>
    <w:rsid w:val="00DB7F86"/>
    <w:rsid w:val="00DC0D5A"/>
    <w:rsid w:val="00DF71EE"/>
    <w:rsid w:val="00E02F86"/>
    <w:rsid w:val="00E0475A"/>
    <w:rsid w:val="00E32F0E"/>
    <w:rsid w:val="00E51C04"/>
    <w:rsid w:val="00E53D7B"/>
    <w:rsid w:val="00E748D2"/>
    <w:rsid w:val="00ED0DEB"/>
    <w:rsid w:val="00ED1AA4"/>
    <w:rsid w:val="00F0214B"/>
    <w:rsid w:val="00F128B6"/>
    <w:rsid w:val="00F133FB"/>
    <w:rsid w:val="00F142CD"/>
    <w:rsid w:val="00F214D2"/>
    <w:rsid w:val="00F45D0C"/>
    <w:rsid w:val="00F47125"/>
    <w:rsid w:val="00F55076"/>
    <w:rsid w:val="00FC00FA"/>
    <w:rsid w:val="0408569B"/>
    <w:rsid w:val="0824DC5E"/>
    <w:rsid w:val="0944F6A6"/>
    <w:rsid w:val="1C0F5FF0"/>
    <w:rsid w:val="3CEF3A7A"/>
    <w:rsid w:val="59EAEA32"/>
    <w:rsid w:val="62A8D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5A95A"/>
  <w15:docId w15:val="{98EECAE8-3BC7-4858-8F96-7B74303D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689"/>
    <w:rPr>
      <w:rFonts w:ascii="Arial" w:hAnsi="Arial"/>
      <w:noProof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ody">
    <w:name w:val="b1_body"/>
    <w:basedOn w:val="Normal"/>
    <w:rsid w:val="00074689"/>
    <w:pPr>
      <w:spacing w:before="47" w:after="47"/>
    </w:pPr>
    <w:rPr>
      <w:rFonts w:cs="Arial"/>
      <w:noProof w:val="0"/>
      <w:color w:val="000000"/>
      <w:sz w:val="28"/>
      <w:szCs w:val="28"/>
      <w:lang w:val="en-US"/>
    </w:rPr>
  </w:style>
  <w:style w:type="character" w:customStyle="1" w:styleId="bold1">
    <w:name w:val="bold1"/>
    <w:rsid w:val="00074689"/>
    <w:rPr>
      <w:b/>
      <w:bCs/>
    </w:rPr>
  </w:style>
  <w:style w:type="paragraph" w:styleId="BalloonText">
    <w:name w:val="Balloon Text"/>
    <w:basedOn w:val="Normal"/>
    <w:semiHidden/>
    <w:rsid w:val="00366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C3C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3C81"/>
    <w:rPr>
      <w:rFonts w:ascii="Arial" w:hAnsi="Arial"/>
      <w:noProof/>
      <w:lang w:eastAsia="en-US"/>
    </w:rPr>
  </w:style>
  <w:style w:type="paragraph" w:styleId="Footer">
    <w:name w:val="footer"/>
    <w:basedOn w:val="Normal"/>
    <w:link w:val="FooterChar"/>
    <w:uiPriority w:val="99"/>
    <w:rsid w:val="004C3C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3C81"/>
    <w:rPr>
      <w:rFonts w:ascii="Arial" w:hAnsi="Arial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FBAB36D71E444835E6A9769A65EA9" ma:contentTypeVersion="12" ma:contentTypeDescription="Create a new document." ma:contentTypeScope="" ma:versionID="98c5a5330cc06d04331700a796fc5776">
  <xsd:schema xmlns:xsd="http://www.w3.org/2001/XMLSchema" xmlns:xs="http://www.w3.org/2001/XMLSchema" xmlns:p="http://schemas.microsoft.com/office/2006/metadata/properties" xmlns:ns2="91cc34e1-de28-4032-9800-2d75fdc9ad3b" xmlns:ns3="d54244f9-5f79-43d0-96f6-7c3f6266439a" targetNamespace="http://schemas.microsoft.com/office/2006/metadata/properties" ma:root="true" ma:fieldsID="ceb402e8b9867741a8585f52f056b99f" ns2:_="" ns3:_="">
    <xsd:import namespace="91cc34e1-de28-4032-9800-2d75fdc9ad3b"/>
    <xsd:import namespace="d54244f9-5f79-43d0-96f6-7c3f62664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34e1-de28-4032-9800-2d75fdc9a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44f9-5f79-43d0-96f6-7c3f6266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CD9F4-9EDB-46A0-9F1E-EC896C16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34e1-de28-4032-9800-2d75fdc9ad3b"/>
    <ds:schemaRef ds:uri="d54244f9-5f79-43d0-96f6-7c3f62664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85A5C-3117-436C-A90C-DB6F99900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The British Library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NDeal</dc:creator>
  <cp:lastModifiedBy>Sean McNamara</cp:lastModifiedBy>
  <cp:revision>3</cp:revision>
  <cp:lastPrinted>2010-10-12T20:17:00Z</cp:lastPrinted>
  <dcterms:created xsi:type="dcterms:W3CDTF">2020-06-02T08:51:00Z</dcterms:created>
  <dcterms:modified xsi:type="dcterms:W3CDTF">2020-06-05T08:47:00Z</dcterms:modified>
</cp:coreProperties>
</file>